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AE3" w:rsidRDefault="00435AE3" w:rsidP="00435AE3">
      <w:pPr>
        <w:spacing w:after="0" w:line="360" w:lineRule="auto"/>
      </w:pPr>
      <w:r>
        <w:t>Devin Hom</w:t>
      </w:r>
    </w:p>
    <w:p w:rsidR="00435AE3" w:rsidRDefault="00435AE3" w:rsidP="00435AE3">
      <w:pPr>
        <w:spacing w:after="0" w:line="360" w:lineRule="auto"/>
      </w:pPr>
      <w:r>
        <w:t xml:space="preserve">Patricia Williamson </w:t>
      </w:r>
    </w:p>
    <w:p w:rsidR="00435AE3" w:rsidRDefault="00435AE3" w:rsidP="00435AE3">
      <w:pPr>
        <w:spacing w:after="0" w:line="360" w:lineRule="auto"/>
      </w:pPr>
      <w:r>
        <w:t>Environmental Science</w:t>
      </w:r>
    </w:p>
    <w:p w:rsidR="00435AE3" w:rsidRDefault="00435AE3" w:rsidP="00435AE3">
      <w:pPr>
        <w:spacing w:after="0" w:line="360" w:lineRule="auto"/>
      </w:pPr>
      <w:r>
        <w:t>12 December 2015</w:t>
      </w:r>
    </w:p>
    <w:p w:rsidR="009C4D10" w:rsidRDefault="009C4D10" w:rsidP="00435AE3">
      <w:pPr>
        <w:spacing w:after="0" w:line="360" w:lineRule="auto"/>
      </w:pPr>
    </w:p>
    <w:p w:rsidR="00435AE3" w:rsidRPr="00435AE3" w:rsidRDefault="00435AE3" w:rsidP="00435AE3">
      <w:pPr>
        <w:spacing w:after="0" w:line="360" w:lineRule="auto"/>
        <w:jc w:val="center"/>
      </w:pPr>
      <w:r w:rsidRPr="00435AE3">
        <w:t>Biodiversity Final Project</w:t>
      </w:r>
      <w:r w:rsidR="00E468DA">
        <w:t xml:space="preserve">: Public Waterfront Promenade v. </w:t>
      </w:r>
      <w:r w:rsidR="009C4D10">
        <w:t>Veterans Memorial Park</w:t>
      </w:r>
    </w:p>
    <w:p w:rsidR="0027655A" w:rsidRPr="000763D2" w:rsidRDefault="0027655A" w:rsidP="00435AE3">
      <w:pPr>
        <w:spacing w:after="0" w:line="360" w:lineRule="auto"/>
        <w:rPr>
          <w:b/>
          <w:u w:val="single"/>
        </w:rPr>
      </w:pPr>
      <w:r w:rsidRPr="000763D2">
        <w:rPr>
          <w:b/>
          <w:u w:val="single"/>
        </w:rPr>
        <w:t>Research</w:t>
      </w:r>
    </w:p>
    <w:p w:rsidR="00D96032" w:rsidRDefault="00435AE3" w:rsidP="00D96032">
      <w:pPr>
        <w:spacing w:after="0" w:line="360" w:lineRule="auto"/>
        <w:ind w:firstLine="720"/>
      </w:pPr>
      <w:r>
        <w:t xml:space="preserve">The two communities I chose to research were the Public Waterfront Promenade and </w:t>
      </w:r>
      <w:r w:rsidR="004059E5">
        <w:t>Veterans Memorial Park</w:t>
      </w:r>
      <w:r>
        <w:t xml:space="preserve">. Within these locations, there are small muddy, marsh- like areas that seems to be home to many small organisms much like the shores of Crab Cove. Although they are quite close together, the two are different when it comes to their location in the San Francisco Bay. </w:t>
      </w:r>
      <w:r w:rsidR="004059E5">
        <w:t>The Memorial Park, which is on Bay Farm, is</w:t>
      </w:r>
      <w:r>
        <w:t xml:space="preserve"> closer to the main part of the bay while the Waterfront Promenade</w:t>
      </w:r>
      <w:r w:rsidR="004059E5">
        <w:t>, a part of the main island, is</w:t>
      </w:r>
      <w:r>
        <w:t xml:space="preserve"> </w:t>
      </w:r>
      <w:r w:rsidR="004059E5">
        <w:t>more inland</w:t>
      </w:r>
      <w:r>
        <w:t xml:space="preserve">. </w:t>
      </w:r>
      <w:r w:rsidR="004059E5">
        <w:t xml:space="preserve">The other possible difference between the two locations is the amount of traffic each gets. The Veterans Memorial Park is just off of a major street in Bay Farm, therefore making it readily accessible. In the case of the Public Waterfront Promenade, it is much more secluded since it is tucked behind Lincoln Middle School. </w:t>
      </w:r>
      <w:bookmarkStart w:id="0" w:name="_GoBack"/>
      <w:bookmarkEnd w:id="0"/>
    </w:p>
    <w:p w:rsidR="00C6248E" w:rsidRPr="00435AE3" w:rsidRDefault="00C6248E" w:rsidP="004059E5">
      <w:pPr>
        <w:spacing w:after="0" w:line="360" w:lineRule="auto"/>
        <w:ind w:firstLine="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1pt;height:219.9pt">
            <v:imagedata r:id="rId5" o:title="Capture"/>
          </v:shape>
        </w:pict>
      </w:r>
    </w:p>
    <w:p w:rsidR="0027655A" w:rsidRDefault="0027655A" w:rsidP="00562F70">
      <w:pPr>
        <w:spacing w:after="0"/>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_____________________________________________________________________________________</w:t>
      </w:r>
    </w:p>
    <w:p w:rsidR="0027655A" w:rsidRPr="000763D2" w:rsidRDefault="0027655A" w:rsidP="00E545B1">
      <w:pPr>
        <w:spacing w:after="0" w:line="360" w:lineRule="auto"/>
        <w:rPr>
          <w:b/>
          <w:u w:val="single"/>
        </w:rPr>
      </w:pPr>
      <w:r w:rsidRPr="000763D2">
        <w:rPr>
          <w:b/>
          <w:u w:val="single"/>
        </w:rPr>
        <w:t>Hypothesis</w:t>
      </w:r>
    </w:p>
    <w:p w:rsidR="00C6248E" w:rsidRPr="00E545B1" w:rsidRDefault="00C6248E" w:rsidP="00B84D8E">
      <w:pPr>
        <w:spacing w:after="0" w:line="360" w:lineRule="auto"/>
        <w:ind w:firstLine="720"/>
      </w:pPr>
      <w:r>
        <w:t>Since the Public Waterfront Promenade is more inland than the Veterans Memorial Park, and therefore has more protection from natural forces, it will show more richness and in turn, have a higher biodiversity.</w:t>
      </w:r>
    </w:p>
    <w:p w:rsidR="0027655A" w:rsidRDefault="0027655A" w:rsidP="00562F70">
      <w:pPr>
        <w:spacing w:after="0"/>
        <w:rPr>
          <w:b/>
        </w:rPr>
      </w:pPr>
      <w:r>
        <w:rPr>
          <w:b/>
        </w:rPr>
        <w:lastRenderedPageBreak/>
        <w:t>_____________________________________________________________________________________</w:t>
      </w:r>
    </w:p>
    <w:p w:rsidR="0027655A" w:rsidRPr="000763D2" w:rsidRDefault="0027655A" w:rsidP="00562F70">
      <w:pPr>
        <w:spacing w:after="0"/>
        <w:rPr>
          <w:b/>
          <w:u w:val="single"/>
        </w:rPr>
      </w:pPr>
      <w:r w:rsidRPr="000763D2">
        <w:rPr>
          <w:b/>
          <w:u w:val="single"/>
        </w:rPr>
        <w:t>Procedure</w:t>
      </w:r>
    </w:p>
    <w:p w:rsidR="00BC1B9C" w:rsidRDefault="00BC1B9C" w:rsidP="00BC1B9C">
      <w:pPr>
        <w:spacing w:after="0"/>
      </w:pPr>
    </w:p>
    <w:p w:rsidR="00BC1B9C" w:rsidRDefault="00BC1B9C" w:rsidP="008D0B38">
      <w:pPr>
        <w:spacing w:after="0" w:line="360" w:lineRule="auto"/>
        <w:rPr>
          <w:b/>
        </w:rPr>
      </w:pPr>
      <w:r>
        <w:rPr>
          <w:b/>
        </w:rPr>
        <w:t>Create the Biodiversity Quadrant</w:t>
      </w:r>
    </w:p>
    <w:p w:rsidR="00BC1B9C" w:rsidRDefault="00BC1B9C" w:rsidP="008D0B38">
      <w:pPr>
        <w:pStyle w:val="ListParagraph"/>
        <w:numPr>
          <w:ilvl w:val="0"/>
          <w:numId w:val="2"/>
        </w:numPr>
        <w:spacing w:after="0" w:line="360" w:lineRule="auto"/>
      </w:pPr>
      <w:r>
        <w:t>Obtain four PVC pipes (size and thickness may vary) and four PVC corners with the same width</w:t>
      </w:r>
      <w:r w:rsidR="00913F79">
        <w:t>.</w:t>
      </w:r>
    </w:p>
    <w:p w:rsidR="00BC1B9C" w:rsidRDefault="00BC1B9C" w:rsidP="008D0B38">
      <w:pPr>
        <w:pStyle w:val="ListParagraph"/>
        <w:numPr>
          <w:ilvl w:val="0"/>
          <w:numId w:val="2"/>
        </w:numPr>
        <w:spacing w:after="0" w:line="360" w:lineRule="auto"/>
      </w:pPr>
      <w:r>
        <w:t>Using the pieces listed above, construct a square that will act as a border signaling a designated area</w:t>
      </w:r>
      <w:r w:rsidR="00913F79">
        <w:t>.</w:t>
      </w:r>
    </w:p>
    <w:p w:rsidR="008D0B38" w:rsidRDefault="008D0B38" w:rsidP="008D0B38">
      <w:pPr>
        <w:pStyle w:val="ListParagraph"/>
        <w:spacing w:after="0" w:line="360" w:lineRule="auto"/>
      </w:pPr>
    </w:p>
    <w:p w:rsidR="008D0B38" w:rsidRDefault="008D0B38" w:rsidP="008D0B38">
      <w:pPr>
        <w:spacing w:after="0" w:line="360" w:lineRule="auto"/>
      </w:pPr>
      <w:r>
        <w:rPr>
          <w:b/>
        </w:rPr>
        <w:t>Measuring Biodiversity</w:t>
      </w:r>
    </w:p>
    <w:p w:rsidR="008D0B38" w:rsidRDefault="008D0B38" w:rsidP="008D0B38">
      <w:pPr>
        <w:pStyle w:val="ListParagraph"/>
        <w:numPr>
          <w:ilvl w:val="0"/>
          <w:numId w:val="3"/>
        </w:numPr>
        <w:spacing w:after="0" w:line="360" w:lineRule="auto"/>
      </w:pPr>
      <w:r>
        <w:t>Place the biodiversity quadrant down on a random area within the chosen location</w:t>
      </w:r>
      <w:r w:rsidR="00913F79">
        <w:t>.</w:t>
      </w:r>
    </w:p>
    <w:p w:rsidR="008D0B38" w:rsidRDefault="008D0B38" w:rsidP="008D0B38">
      <w:pPr>
        <w:pStyle w:val="ListParagraph"/>
        <w:numPr>
          <w:ilvl w:val="0"/>
          <w:numId w:val="3"/>
        </w:numPr>
        <w:spacing w:after="0" w:line="360" w:lineRule="auto"/>
      </w:pPr>
      <w:r>
        <w:t>Within the square, record each organism that is present</w:t>
      </w:r>
      <w:r w:rsidR="00913F79">
        <w:t>.</w:t>
      </w:r>
    </w:p>
    <w:p w:rsidR="008D0B38" w:rsidRDefault="008D0B38" w:rsidP="008D0B38">
      <w:pPr>
        <w:pStyle w:val="ListParagraph"/>
        <w:numPr>
          <w:ilvl w:val="0"/>
          <w:numId w:val="3"/>
        </w:numPr>
        <w:spacing w:after="0" w:line="360" w:lineRule="auto"/>
      </w:pPr>
      <w:r>
        <w:t>Repeat steps 1 and 2 until three plots are measured within the location</w:t>
      </w:r>
      <w:r w:rsidR="00913F79">
        <w:t>.</w:t>
      </w:r>
    </w:p>
    <w:p w:rsidR="008D0B38" w:rsidRDefault="008D0B38" w:rsidP="008D0B38">
      <w:pPr>
        <w:pStyle w:val="ListParagraph"/>
        <w:numPr>
          <w:ilvl w:val="0"/>
          <w:numId w:val="3"/>
        </w:numPr>
        <w:spacing w:after="0" w:line="360" w:lineRule="auto"/>
      </w:pPr>
      <w:r>
        <w:t>Repeat steps 1-3 for the other location for comparison</w:t>
      </w:r>
      <w:r w:rsidR="00913F79">
        <w:t>.</w:t>
      </w:r>
    </w:p>
    <w:p w:rsidR="008D0B38" w:rsidRPr="008D0B38" w:rsidRDefault="008D0B38" w:rsidP="008D0B38">
      <w:pPr>
        <w:spacing w:after="0"/>
      </w:pPr>
    </w:p>
    <w:p w:rsidR="0027655A" w:rsidRDefault="0027655A" w:rsidP="00562F70">
      <w:pPr>
        <w:spacing w:after="0"/>
        <w:rPr>
          <w:b/>
        </w:rPr>
      </w:pPr>
      <w:r>
        <w:rPr>
          <w:b/>
        </w:rPr>
        <w:t>_____________________________________________________________________________________</w:t>
      </w:r>
    </w:p>
    <w:p w:rsidR="0027655A" w:rsidRPr="000763D2" w:rsidRDefault="0027655A" w:rsidP="00562F70">
      <w:pPr>
        <w:spacing w:after="0"/>
        <w:rPr>
          <w:b/>
          <w:u w:val="single"/>
        </w:rPr>
      </w:pPr>
      <w:r w:rsidRPr="000763D2">
        <w:rPr>
          <w:b/>
          <w:u w:val="single"/>
        </w:rPr>
        <w:t>Data &amp; Analysis</w:t>
      </w:r>
    </w:p>
    <w:p w:rsidR="0027655A" w:rsidRDefault="0027655A" w:rsidP="00562F70">
      <w:pPr>
        <w:spacing w:after="0"/>
        <w:rPr>
          <w:b/>
        </w:rPr>
      </w:pPr>
    </w:p>
    <w:p w:rsidR="006C2193" w:rsidRDefault="00C6248E" w:rsidP="00562F70">
      <w:pPr>
        <w:spacing w:after="0"/>
        <w:rPr>
          <w:b/>
        </w:rPr>
      </w:pPr>
      <w:r>
        <w:rPr>
          <w:b/>
        </w:rPr>
        <w:t>Water</w:t>
      </w:r>
      <w:r w:rsidR="00331161" w:rsidRPr="00562F70">
        <w:rPr>
          <w:b/>
        </w:rPr>
        <w:t>front Promen</w:t>
      </w:r>
      <w:r w:rsidR="0027655A">
        <w:rPr>
          <w:b/>
        </w:rPr>
        <w:t>ade’s Average Biodiversity Index: 2.28</w:t>
      </w:r>
    </w:p>
    <w:p w:rsidR="00562F70" w:rsidRPr="00562F70" w:rsidRDefault="00562F70" w:rsidP="00562F70">
      <w:pPr>
        <w:spacing w:after="0"/>
        <w:rPr>
          <w:b/>
        </w:rPr>
      </w:pPr>
    </w:p>
    <w:p w:rsidR="00331161" w:rsidRPr="0027655A" w:rsidRDefault="00331161" w:rsidP="00562F70">
      <w:pPr>
        <w:spacing w:after="0"/>
        <w:rPr>
          <w:b/>
        </w:rPr>
      </w:pPr>
      <w:r w:rsidRPr="0027655A">
        <w:rPr>
          <w:b/>
        </w:rPr>
        <w:t>Plot 1</w:t>
      </w:r>
    </w:p>
    <w:tbl>
      <w:tblPr>
        <w:tblStyle w:val="TableGrid"/>
        <w:tblW w:w="0" w:type="auto"/>
        <w:tblLook w:val="04A0" w:firstRow="1" w:lastRow="0" w:firstColumn="1" w:lastColumn="0" w:noHBand="0" w:noVBand="1"/>
      </w:tblPr>
      <w:tblGrid>
        <w:gridCol w:w="3116"/>
        <w:gridCol w:w="3117"/>
        <w:gridCol w:w="3117"/>
      </w:tblGrid>
      <w:tr w:rsidR="00331161" w:rsidTr="00331161">
        <w:tc>
          <w:tcPr>
            <w:tcW w:w="3116" w:type="dxa"/>
          </w:tcPr>
          <w:p w:rsidR="00331161" w:rsidRDefault="00331161" w:rsidP="00562F70">
            <w:pPr>
              <w:tabs>
                <w:tab w:val="right" w:pos="2900"/>
              </w:tabs>
            </w:pPr>
            <w:r>
              <w:t>Name of Organism</w:t>
            </w:r>
            <w:r>
              <w:tab/>
            </w:r>
          </w:p>
        </w:tc>
        <w:tc>
          <w:tcPr>
            <w:tcW w:w="3117" w:type="dxa"/>
          </w:tcPr>
          <w:p w:rsidR="00331161" w:rsidRDefault="00331161" w:rsidP="00562F70">
            <w:r>
              <w:t>Number (n)</w:t>
            </w:r>
          </w:p>
        </w:tc>
        <w:tc>
          <w:tcPr>
            <w:tcW w:w="3117" w:type="dxa"/>
          </w:tcPr>
          <w:p w:rsidR="00331161" w:rsidRDefault="00331161" w:rsidP="00562F70">
            <w:r>
              <w:t>n(n-1)</w:t>
            </w:r>
          </w:p>
        </w:tc>
      </w:tr>
      <w:tr w:rsidR="00331161" w:rsidTr="00331161">
        <w:tc>
          <w:tcPr>
            <w:tcW w:w="3116" w:type="dxa"/>
          </w:tcPr>
          <w:p w:rsidR="00331161" w:rsidRDefault="00331161" w:rsidP="00562F70">
            <w:r>
              <w:t xml:space="preserve">Beach Hopper </w:t>
            </w:r>
          </w:p>
        </w:tc>
        <w:tc>
          <w:tcPr>
            <w:tcW w:w="3117" w:type="dxa"/>
          </w:tcPr>
          <w:p w:rsidR="00331161" w:rsidRDefault="00331161" w:rsidP="00562F70">
            <w:r>
              <w:t>25</w:t>
            </w:r>
          </w:p>
        </w:tc>
        <w:tc>
          <w:tcPr>
            <w:tcW w:w="3117" w:type="dxa"/>
          </w:tcPr>
          <w:p w:rsidR="00331161" w:rsidRDefault="00331161" w:rsidP="00562F70">
            <w:r>
              <w:t>600</w:t>
            </w:r>
          </w:p>
        </w:tc>
      </w:tr>
      <w:tr w:rsidR="00331161" w:rsidTr="00331161">
        <w:tc>
          <w:tcPr>
            <w:tcW w:w="3116" w:type="dxa"/>
          </w:tcPr>
          <w:p w:rsidR="00331161" w:rsidRDefault="00331161" w:rsidP="00562F70">
            <w:r>
              <w:t>Rock Louse</w:t>
            </w:r>
          </w:p>
        </w:tc>
        <w:tc>
          <w:tcPr>
            <w:tcW w:w="3117" w:type="dxa"/>
          </w:tcPr>
          <w:p w:rsidR="00331161" w:rsidRDefault="00331161" w:rsidP="00562F70">
            <w:r>
              <w:t>8</w:t>
            </w:r>
          </w:p>
        </w:tc>
        <w:tc>
          <w:tcPr>
            <w:tcW w:w="3117" w:type="dxa"/>
          </w:tcPr>
          <w:p w:rsidR="00331161" w:rsidRDefault="00331161" w:rsidP="00562F70">
            <w:r>
              <w:t>56</w:t>
            </w:r>
          </w:p>
        </w:tc>
      </w:tr>
      <w:tr w:rsidR="00331161" w:rsidTr="00331161">
        <w:tc>
          <w:tcPr>
            <w:tcW w:w="3116" w:type="dxa"/>
          </w:tcPr>
          <w:p w:rsidR="00331161" w:rsidRDefault="00331161" w:rsidP="00562F70">
            <w:proofErr w:type="spellStart"/>
            <w:r>
              <w:t>Pickleweed</w:t>
            </w:r>
            <w:proofErr w:type="spellEnd"/>
          </w:p>
        </w:tc>
        <w:tc>
          <w:tcPr>
            <w:tcW w:w="3117" w:type="dxa"/>
          </w:tcPr>
          <w:p w:rsidR="00331161" w:rsidRDefault="00331161" w:rsidP="00562F70">
            <w:r>
              <w:t>1</w:t>
            </w:r>
          </w:p>
        </w:tc>
        <w:tc>
          <w:tcPr>
            <w:tcW w:w="3117" w:type="dxa"/>
          </w:tcPr>
          <w:p w:rsidR="00331161" w:rsidRDefault="00331161" w:rsidP="00562F70">
            <w:r>
              <w:t>0</w:t>
            </w:r>
          </w:p>
        </w:tc>
      </w:tr>
      <w:tr w:rsidR="00331161" w:rsidTr="00331161">
        <w:tc>
          <w:tcPr>
            <w:tcW w:w="3116" w:type="dxa"/>
          </w:tcPr>
          <w:p w:rsidR="00331161" w:rsidRDefault="00331161" w:rsidP="00562F70">
            <w:r>
              <w:t>Littleneck clam</w:t>
            </w:r>
          </w:p>
        </w:tc>
        <w:tc>
          <w:tcPr>
            <w:tcW w:w="3117" w:type="dxa"/>
          </w:tcPr>
          <w:p w:rsidR="00331161" w:rsidRDefault="00331161" w:rsidP="00562F70">
            <w:r>
              <w:t>1</w:t>
            </w:r>
          </w:p>
        </w:tc>
        <w:tc>
          <w:tcPr>
            <w:tcW w:w="3117" w:type="dxa"/>
          </w:tcPr>
          <w:p w:rsidR="00331161" w:rsidRDefault="00331161" w:rsidP="00562F70">
            <w:r>
              <w:t>0</w:t>
            </w:r>
          </w:p>
        </w:tc>
      </w:tr>
    </w:tbl>
    <w:p w:rsidR="0027655A" w:rsidRDefault="0027655A" w:rsidP="00562F70">
      <w:pPr>
        <w:spacing w:after="0"/>
      </w:pPr>
    </w:p>
    <w:p w:rsidR="00331161" w:rsidRDefault="00331161" w:rsidP="00562F70">
      <w:pPr>
        <w:spacing w:after="0"/>
      </w:pPr>
      <w:r>
        <w:t>35(34)/565= 2.1</w:t>
      </w:r>
    </w:p>
    <w:p w:rsidR="00562F70" w:rsidRDefault="00562F70" w:rsidP="00562F70">
      <w:pPr>
        <w:spacing w:after="0"/>
      </w:pPr>
    </w:p>
    <w:p w:rsidR="00562F70" w:rsidRPr="00562F70" w:rsidRDefault="00562F70" w:rsidP="00562F70">
      <w:pPr>
        <w:spacing w:after="0"/>
        <w:rPr>
          <w:b/>
        </w:rPr>
      </w:pPr>
    </w:p>
    <w:p w:rsidR="00562F70" w:rsidRDefault="00331161" w:rsidP="00562F70">
      <w:pPr>
        <w:spacing w:after="0"/>
      </w:pPr>
      <w:r w:rsidRPr="00562F70">
        <w:rPr>
          <w:b/>
        </w:rPr>
        <w:t>Plot 2</w:t>
      </w:r>
    </w:p>
    <w:tbl>
      <w:tblPr>
        <w:tblStyle w:val="TableGrid"/>
        <w:tblW w:w="0" w:type="auto"/>
        <w:tblLook w:val="04A0" w:firstRow="1" w:lastRow="0" w:firstColumn="1" w:lastColumn="0" w:noHBand="0" w:noVBand="1"/>
      </w:tblPr>
      <w:tblGrid>
        <w:gridCol w:w="3116"/>
        <w:gridCol w:w="3117"/>
        <w:gridCol w:w="3117"/>
      </w:tblGrid>
      <w:tr w:rsidR="00331161" w:rsidTr="00331161">
        <w:tc>
          <w:tcPr>
            <w:tcW w:w="3116" w:type="dxa"/>
          </w:tcPr>
          <w:p w:rsidR="00331161" w:rsidRDefault="00331161" w:rsidP="00562F70">
            <w:r>
              <w:t xml:space="preserve">Name of Organism </w:t>
            </w:r>
          </w:p>
        </w:tc>
        <w:tc>
          <w:tcPr>
            <w:tcW w:w="3117" w:type="dxa"/>
          </w:tcPr>
          <w:p w:rsidR="00331161" w:rsidRDefault="00331161" w:rsidP="00562F70">
            <w:r>
              <w:t>Number (n)</w:t>
            </w:r>
          </w:p>
        </w:tc>
        <w:tc>
          <w:tcPr>
            <w:tcW w:w="3117" w:type="dxa"/>
          </w:tcPr>
          <w:p w:rsidR="00331161" w:rsidRDefault="00331161" w:rsidP="00562F70">
            <w:r>
              <w:t>n(n-1)</w:t>
            </w:r>
          </w:p>
        </w:tc>
      </w:tr>
      <w:tr w:rsidR="00331161" w:rsidTr="00331161">
        <w:tc>
          <w:tcPr>
            <w:tcW w:w="3116" w:type="dxa"/>
          </w:tcPr>
          <w:p w:rsidR="00331161" w:rsidRDefault="00331161" w:rsidP="00562F70">
            <w:r>
              <w:t>Beach Hopper</w:t>
            </w:r>
          </w:p>
        </w:tc>
        <w:tc>
          <w:tcPr>
            <w:tcW w:w="3117" w:type="dxa"/>
          </w:tcPr>
          <w:p w:rsidR="00331161" w:rsidRDefault="00331161" w:rsidP="00562F70">
            <w:r>
              <w:t>9</w:t>
            </w:r>
          </w:p>
        </w:tc>
        <w:tc>
          <w:tcPr>
            <w:tcW w:w="3117" w:type="dxa"/>
          </w:tcPr>
          <w:p w:rsidR="00331161" w:rsidRDefault="00331161" w:rsidP="00562F70">
            <w:r>
              <w:t>72</w:t>
            </w:r>
          </w:p>
        </w:tc>
      </w:tr>
      <w:tr w:rsidR="00331161" w:rsidTr="00331161">
        <w:tc>
          <w:tcPr>
            <w:tcW w:w="3116" w:type="dxa"/>
          </w:tcPr>
          <w:p w:rsidR="00331161" w:rsidRDefault="00331161" w:rsidP="00562F70">
            <w:r>
              <w:t>Rock Louse</w:t>
            </w:r>
          </w:p>
        </w:tc>
        <w:tc>
          <w:tcPr>
            <w:tcW w:w="3117" w:type="dxa"/>
          </w:tcPr>
          <w:p w:rsidR="00331161" w:rsidRDefault="00331161" w:rsidP="00562F70">
            <w:r>
              <w:t>3</w:t>
            </w:r>
          </w:p>
        </w:tc>
        <w:tc>
          <w:tcPr>
            <w:tcW w:w="3117" w:type="dxa"/>
          </w:tcPr>
          <w:p w:rsidR="00331161" w:rsidRDefault="00331161" w:rsidP="00562F70">
            <w:r>
              <w:t>6</w:t>
            </w:r>
          </w:p>
        </w:tc>
      </w:tr>
      <w:tr w:rsidR="00331161" w:rsidTr="00331161">
        <w:tc>
          <w:tcPr>
            <w:tcW w:w="3116" w:type="dxa"/>
          </w:tcPr>
          <w:p w:rsidR="00331161" w:rsidRDefault="00331161" w:rsidP="00562F70">
            <w:proofErr w:type="spellStart"/>
            <w:r>
              <w:t>Pickleweed</w:t>
            </w:r>
            <w:proofErr w:type="spellEnd"/>
          </w:p>
        </w:tc>
        <w:tc>
          <w:tcPr>
            <w:tcW w:w="3117" w:type="dxa"/>
          </w:tcPr>
          <w:p w:rsidR="00331161" w:rsidRDefault="00331161" w:rsidP="00562F70">
            <w:r>
              <w:t>1</w:t>
            </w:r>
          </w:p>
        </w:tc>
        <w:tc>
          <w:tcPr>
            <w:tcW w:w="3117" w:type="dxa"/>
          </w:tcPr>
          <w:p w:rsidR="00331161" w:rsidRDefault="00331161" w:rsidP="00562F70">
            <w:r>
              <w:t>0</w:t>
            </w:r>
          </w:p>
        </w:tc>
      </w:tr>
      <w:tr w:rsidR="00331161" w:rsidTr="00331161">
        <w:tc>
          <w:tcPr>
            <w:tcW w:w="3116" w:type="dxa"/>
          </w:tcPr>
          <w:p w:rsidR="00331161" w:rsidRDefault="00331161" w:rsidP="00562F70">
            <w:r>
              <w:t>Ice plant</w:t>
            </w:r>
          </w:p>
        </w:tc>
        <w:tc>
          <w:tcPr>
            <w:tcW w:w="3117" w:type="dxa"/>
          </w:tcPr>
          <w:p w:rsidR="00331161" w:rsidRDefault="00331161" w:rsidP="00562F70">
            <w:r>
              <w:t>1</w:t>
            </w:r>
          </w:p>
        </w:tc>
        <w:tc>
          <w:tcPr>
            <w:tcW w:w="3117" w:type="dxa"/>
          </w:tcPr>
          <w:p w:rsidR="00331161" w:rsidRDefault="00331161" w:rsidP="00562F70">
            <w:r>
              <w:t>0</w:t>
            </w:r>
          </w:p>
        </w:tc>
      </w:tr>
    </w:tbl>
    <w:p w:rsidR="0027655A" w:rsidRDefault="0027655A" w:rsidP="00562F70">
      <w:pPr>
        <w:spacing w:after="0"/>
      </w:pPr>
    </w:p>
    <w:p w:rsidR="00331161" w:rsidRDefault="00331161" w:rsidP="00562F70">
      <w:pPr>
        <w:spacing w:after="0"/>
      </w:pPr>
      <w:r>
        <w:t>14(13)/78= 2.3</w:t>
      </w:r>
    </w:p>
    <w:p w:rsidR="00562F70" w:rsidRDefault="00562F70" w:rsidP="00562F70">
      <w:pPr>
        <w:spacing w:after="0"/>
      </w:pPr>
    </w:p>
    <w:p w:rsidR="0027655A" w:rsidRDefault="0027655A" w:rsidP="00562F70">
      <w:pPr>
        <w:spacing w:after="0"/>
      </w:pPr>
    </w:p>
    <w:p w:rsidR="00331161" w:rsidRPr="00562F70" w:rsidRDefault="00331161" w:rsidP="00562F70">
      <w:pPr>
        <w:spacing w:after="0"/>
        <w:rPr>
          <w:b/>
        </w:rPr>
      </w:pPr>
      <w:r w:rsidRPr="00562F70">
        <w:rPr>
          <w:b/>
        </w:rPr>
        <w:t>Plot 3</w:t>
      </w:r>
    </w:p>
    <w:tbl>
      <w:tblPr>
        <w:tblStyle w:val="TableGrid"/>
        <w:tblW w:w="0" w:type="auto"/>
        <w:tblLook w:val="04A0" w:firstRow="1" w:lastRow="0" w:firstColumn="1" w:lastColumn="0" w:noHBand="0" w:noVBand="1"/>
      </w:tblPr>
      <w:tblGrid>
        <w:gridCol w:w="3116"/>
        <w:gridCol w:w="3117"/>
        <w:gridCol w:w="3117"/>
      </w:tblGrid>
      <w:tr w:rsidR="00331161" w:rsidTr="00331161">
        <w:tc>
          <w:tcPr>
            <w:tcW w:w="3116" w:type="dxa"/>
          </w:tcPr>
          <w:p w:rsidR="00331161" w:rsidRDefault="00331161" w:rsidP="00562F70">
            <w:r>
              <w:t>Name of Organism</w:t>
            </w:r>
          </w:p>
        </w:tc>
        <w:tc>
          <w:tcPr>
            <w:tcW w:w="3117" w:type="dxa"/>
          </w:tcPr>
          <w:p w:rsidR="00331161" w:rsidRDefault="00331161" w:rsidP="00562F70">
            <w:r>
              <w:t>Number (n)</w:t>
            </w:r>
          </w:p>
        </w:tc>
        <w:tc>
          <w:tcPr>
            <w:tcW w:w="3117" w:type="dxa"/>
          </w:tcPr>
          <w:p w:rsidR="00331161" w:rsidRDefault="00331161" w:rsidP="00562F70">
            <w:r>
              <w:t>n(n-1)</w:t>
            </w:r>
          </w:p>
        </w:tc>
      </w:tr>
      <w:tr w:rsidR="00331161" w:rsidTr="00331161">
        <w:tc>
          <w:tcPr>
            <w:tcW w:w="3116" w:type="dxa"/>
          </w:tcPr>
          <w:p w:rsidR="00331161" w:rsidRDefault="00331161" w:rsidP="00562F70">
            <w:r>
              <w:lastRenderedPageBreak/>
              <w:t>Beach Hopper</w:t>
            </w:r>
          </w:p>
        </w:tc>
        <w:tc>
          <w:tcPr>
            <w:tcW w:w="3117" w:type="dxa"/>
          </w:tcPr>
          <w:p w:rsidR="00331161" w:rsidRDefault="00331161" w:rsidP="00562F70">
            <w:r>
              <w:t>17</w:t>
            </w:r>
          </w:p>
        </w:tc>
        <w:tc>
          <w:tcPr>
            <w:tcW w:w="3117" w:type="dxa"/>
          </w:tcPr>
          <w:p w:rsidR="00331161" w:rsidRDefault="00331161" w:rsidP="00562F70">
            <w:r>
              <w:t>272</w:t>
            </w:r>
          </w:p>
        </w:tc>
      </w:tr>
      <w:tr w:rsidR="00331161" w:rsidTr="00331161">
        <w:tc>
          <w:tcPr>
            <w:tcW w:w="3116" w:type="dxa"/>
          </w:tcPr>
          <w:p w:rsidR="00331161" w:rsidRDefault="00331161" w:rsidP="00562F70">
            <w:r>
              <w:t>Rock Louse</w:t>
            </w:r>
          </w:p>
        </w:tc>
        <w:tc>
          <w:tcPr>
            <w:tcW w:w="3117" w:type="dxa"/>
          </w:tcPr>
          <w:p w:rsidR="00331161" w:rsidRDefault="00331161" w:rsidP="00562F70">
            <w:r>
              <w:t>12</w:t>
            </w:r>
          </w:p>
        </w:tc>
        <w:tc>
          <w:tcPr>
            <w:tcW w:w="3117" w:type="dxa"/>
          </w:tcPr>
          <w:p w:rsidR="00331161" w:rsidRDefault="00331161" w:rsidP="00562F70">
            <w:r>
              <w:t>132</w:t>
            </w:r>
          </w:p>
        </w:tc>
      </w:tr>
      <w:tr w:rsidR="00331161" w:rsidTr="00331161">
        <w:tc>
          <w:tcPr>
            <w:tcW w:w="3116" w:type="dxa"/>
          </w:tcPr>
          <w:p w:rsidR="00331161" w:rsidRDefault="00331161" w:rsidP="00562F70">
            <w:r>
              <w:t>California Mussel</w:t>
            </w:r>
          </w:p>
        </w:tc>
        <w:tc>
          <w:tcPr>
            <w:tcW w:w="3117" w:type="dxa"/>
          </w:tcPr>
          <w:p w:rsidR="00331161" w:rsidRDefault="00331161" w:rsidP="00562F70">
            <w:r>
              <w:t>1</w:t>
            </w:r>
          </w:p>
        </w:tc>
        <w:tc>
          <w:tcPr>
            <w:tcW w:w="3117" w:type="dxa"/>
          </w:tcPr>
          <w:p w:rsidR="00331161" w:rsidRDefault="00331161" w:rsidP="00562F70">
            <w:r>
              <w:t>0</w:t>
            </w:r>
          </w:p>
        </w:tc>
      </w:tr>
      <w:tr w:rsidR="00331161" w:rsidTr="00331161">
        <w:tc>
          <w:tcPr>
            <w:tcW w:w="3116" w:type="dxa"/>
          </w:tcPr>
          <w:p w:rsidR="00331161" w:rsidRDefault="00331161" w:rsidP="00562F70">
            <w:proofErr w:type="spellStart"/>
            <w:r>
              <w:t>Pickleweed</w:t>
            </w:r>
            <w:proofErr w:type="spellEnd"/>
          </w:p>
        </w:tc>
        <w:tc>
          <w:tcPr>
            <w:tcW w:w="3117" w:type="dxa"/>
          </w:tcPr>
          <w:p w:rsidR="00331161" w:rsidRDefault="00331161" w:rsidP="00562F70">
            <w:r>
              <w:t>1</w:t>
            </w:r>
          </w:p>
        </w:tc>
        <w:tc>
          <w:tcPr>
            <w:tcW w:w="3117" w:type="dxa"/>
          </w:tcPr>
          <w:p w:rsidR="00331161" w:rsidRDefault="00331161" w:rsidP="00562F70">
            <w:r>
              <w:t>0</w:t>
            </w:r>
          </w:p>
        </w:tc>
      </w:tr>
      <w:tr w:rsidR="00331161" w:rsidTr="00331161">
        <w:tc>
          <w:tcPr>
            <w:tcW w:w="3116" w:type="dxa"/>
          </w:tcPr>
          <w:p w:rsidR="00331161" w:rsidRDefault="00331161" w:rsidP="00562F70">
            <w:r>
              <w:t>Ice Plant</w:t>
            </w:r>
          </w:p>
        </w:tc>
        <w:tc>
          <w:tcPr>
            <w:tcW w:w="3117" w:type="dxa"/>
          </w:tcPr>
          <w:p w:rsidR="00331161" w:rsidRDefault="00331161" w:rsidP="00562F70">
            <w:r>
              <w:t>1</w:t>
            </w:r>
          </w:p>
        </w:tc>
        <w:tc>
          <w:tcPr>
            <w:tcW w:w="3117" w:type="dxa"/>
          </w:tcPr>
          <w:p w:rsidR="00331161" w:rsidRDefault="00331161" w:rsidP="00562F70">
            <w:r>
              <w:t>0</w:t>
            </w:r>
          </w:p>
        </w:tc>
      </w:tr>
    </w:tbl>
    <w:p w:rsidR="0027655A" w:rsidRDefault="0027655A" w:rsidP="00562F70">
      <w:pPr>
        <w:spacing w:after="0"/>
      </w:pPr>
    </w:p>
    <w:p w:rsidR="00331161" w:rsidRDefault="00331161" w:rsidP="00562F70">
      <w:pPr>
        <w:spacing w:after="0"/>
      </w:pPr>
      <w:r>
        <w:t>32(31)/404=2.45</w:t>
      </w:r>
    </w:p>
    <w:p w:rsidR="0027655A" w:rsidRDefault="009C4D10" w:rsidP="00562F70">
      <w:pPr>
        <w:spacing w:after="0"/>
      </w:pPr>
      <w:r>
        <w:pict>
          <v:shape id="_x0000_i1025" type="#_x0000_t75" style="width:151.8pt;height:202.2pt;mso-left-percent:-10001;mso-top-percent:-10001;mso-position-horizontal:absolute;mso-position-horizontal-relative:char;mso-position-vertical:absolute;mso-position-vertical-relative:line;mso-left-percent:-10001;mso-top-percent:-10001">
            <v:imagedata r:id="rId6" o:title="wp"/>
          </v:shape>
        </w:pict>
      </w:r>
      <w:r>
        <w:pict>
          <v:shape id="_x0000_i1026" type="#_x0000_t75" style="width:155.4pt;height:206.1pt;mso-left-percent:-10001;mso-top-percent:-10001;mso-position-horizontal:absolute;mso-position-horizontal-relative:char;mso-position-vertical:absolute;mso-position-vertical-relative:line;mso-left-percent:-10001;mso-top-percent:-10001">
            <v:imagedata r:id="rId7" o:title="wp3"/>
          </v:shape>
        </w:pict>
      </w:r>
      <w:r w:rsidR="000763D2">
        <w:rPr>
          <w:noProof/>
        </w:rPr>
        <w:drawing>
          <wp:inline distT="0" distB="0" distL="0" distR="0">
            <wp:extent cx="2581789" cy="1937590"/>
            <wp:effectExtent l="0" t="1905" r="7620" b="7620"/>
            <wp:docPr id="5" name="Picture 5" descr="C:\Users\Devin\AppData\Local\Microsoft\Windows\INetCache\Content.Word\w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in\AppData\Local\Microsoft\Windows\INetCache\Content.Word\w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95067" cy="1947555"/>
                    </a:xfrm>
                    <a:prstGeom prst="rect">
                      <a:avLst/>
                    </a:prstGeom>
                    <a:noFill/>
                    <a:ln>
                      <a:noFill/>
                    </a:ln>
                  </pic:spPr>
                </pic:pic>
              </a:graphicData>
            </a:graphic>
          </wp:inline>
        </w:drawing>
      </w:r>
    </w:p>
    <w:p w:rsidR="0027655A" w:rsidRDefault="0027655A" w:rsidP="00562F70">
      <w:pPr>
        <w:spacing w:after="0"/>
      </w:pPr>
    </w:p>
    <w:p w:rsidR="00331161" w:rsidRDefault="00331161" w:rsidP="00562F70">
      <w:pPr>
        <w:spacing w:after="0"/>
      </w:pPr>
    </w:p>
    <w:p w:rsidR="000763D2" w:rsidRDefault="000763D2" w:rsidP="00562F70">
      <w:pPr>
        <w:spacing w:after="0"/>
        <w:rPr>
          <w:b/>
        </w:rPr>
      </w:pPr>
    </w:p>
    <w:p w:rsidR="000763D2" w:rsidRDefault="000763D2" w:rsidP="00562F70">
      <w:pPr>
        <w:spacing w:after="0"/>
        <w:rPr>
          <w:b/>
        </w:rPr>
      </w:pPr>
    </w:p>
    <w:p w:rsidR="00331161" w:rsidRPr="0027655A" w:rsidRDefault="00C6248E" w:rsidP="00562F70">
      <w:pPr>
        <w:spacing w:after="0"/>
        <w:rPr>
          <w:b/>
        </w:rPr>
      </w:pPr>
      <w:r>
        <w:rPr>
          <w:b/>
        </w:rPr>
        <w:t>Veterans Memorial Park’s</w:t>
      </w:r>
      <w:r w:rsidR="0027655A">
        <w:rPr>
          <w:b/>
        </w:rPr>
        <w:t xml:space="preserve"> Average Biodiversity Index: 1.29</w:t>
      </w:r>
    </w:p>
    <w:p w:rsidR="00331161" w:rsidRDefault="00331161" w:rsidP="00562F70">
      <w:pPr>
        <w:spacing w:after="0"/>
      </w:pPr>
    </w:p>
    <w:p w:rsidR="00331161" w:rsidRPr="0027655A" w:rsidRDefault="00331161" w:rsidP="00562F70">
      <w:pPr>
        <w:spacing w:after="0"/>
        <w:rPr>
          <w:b/>
        </w:rPr>
      </w:pPr>
      <w:r w:rsidRPr="0027655A">
        <w:rPr>
          <w:b/>
        </w:rPr>
        <w:t>Plot 1</w:t>
      </w:r>
    </w:p>
    <w:tbl>
      <w:tblPr>
        <w:tblStyle w:val="TableGrid"/>
        <w:tblW w:w="0" w:type="auto"/>
        <w:tblLook w:val="04A0" w:firstRow="1" w:lastRow="0" w:firstColumn="1" w:lastColumn="0" w:noHBand="0" w:noVBand="1"/>
      </w:tblPr>
      <w:tblGrid>
        <w:gridCol w:w="3116"/>
        <w:gridCol w:w="3117"/>
        <w:gridCol w:w="3117"/>
      </w:tblGrid>
      <w:tr w:rsidR="00332DB8" w:rsidTr="00332DB8">
        <w:tc>
          <w:tcPr>
            <w:tcW w:w="3116" w:type="dxa"/>
          </w:tcPr>
          <w:p w:rsidR="00332DB8" w:rsidRDefault="00332DB8" w:rsidP="00562F70">
            <w:r>
              <w:t>Name of Organism</w:t>
            </w:r>
          </w:p>
        </w:tc>
        <w:tc>
          <w:tcPr>
            <w:tcW w:w="3117" w:type="dxa"/>
          </w:tcPr>
          <w:p w:rsidR="00332DB8" w:rsidRDefault="00332DB8" w:rsidP="00562F70">
            <w:r>
              <w:t>Number (n)</w:t>
            </w:r>
          </w:p>
        </w:tc>
        <w:tc>
          <w:tcPr>
            <w:tcW w:w="3117" w:type="dxa"/>
          </w:tcPr>
          <w:p w:rsidR="00332DB8" w:rsidRDefault="00332DB8" w:rsidP="00562F70">
            <w:r>
              <w:t>n(n-1)</w:t>
            </w:r>
          </w:p>
        </w:tc>
      </w:tr>
      <w:tr w:rsidR="00332DB8" w:rsidTr="00332DB8">
        <w:tc>
          <w:tcPr>
            <w:tcW w:w="3116" w:type="dxa"/>
          </w:tcPr>
          <w:p w:rsidR="00332DB8" w:rsidRDefault="00332DB8" w:rsidP="00562F70">
            <w:r>
              <w:t xml:space="preserve">Sea Lettuce </w:t>
            </w:r>
          </w:p>
        </w:tc>
        <w:tc>
          <w:tcPr>
            <w:tcW w:w="3117" w:type="dxa"/>
          </w:tcPr>
          <w:p w:rsidR="00332DB8" w:rsidRDefault="00332DB8" w:rsidP="00562F70">
            <w:r>
              <w:t>5%</w:t>
            </w:r>
          </w:p>
        </w:tc>
        <w:tc>
          <w:tcPr>
            <w:tcW w:w="3117" w:type="dxa"/>
          </w:tcPr>
          <w:p w:rsidR="00332DB8" w:rsidRDefault="00332DB8" w:rsidP="00562F70">
            <w:r>
              <w:t>-</w:t>
            </w:r>
          </w:p>
        </w:tc>
      </w:tr>
      <w:tr w:rsidR="00332DB8" w:rsidTr="00332DB8">
        <w:tc>
          <w:tcPr>
            <w:tcW w:w="3116" w:type="dxa"/>
          </w:tcPr>
          <w:p w:rsidR="00332DB8" w:rsidRDefault="00332DB8" w:rsidP="00562F70">
            <w:r>
              <w:t>Pill Bug</w:t>
            </w:r>
          </w:p>
        </w:tc>
        <w:tc>
          <w:tcPr>
            <w:tcW w:w="3117" w:type="dxa"/>
          </w:tcPr>
          <w:p w:rsidR="00332DB8" w:rsidRDefault="00332DB8" w:rsidP="00562F70">
            <w:r>
              <w:t>17</w:t>
            </w:r>
          </w:p>
        </w:tc>
        <w:tc>
          <w:tcPr>
            <w:tcW w:w="3117" w:type="dxa"/>
          </w:tcPr>
          <w:p w:rsidR="00332DB8" w:rsidRDefault="00332DB8" w:rsidP="00562F70">
            <w:r>
              <w:t>272</w:t>
            </w:r>
          </w:p>
        </w:tc>
      </w:tr>
      <w:tr w:rsidR="00332DB8" w:rsidTr="00332DB8">
        <w:tc>
          <w:tcPr>
            <w:tcW w:w="3116" w:type="dxa"/>
          </w:tcPr>
          <w:p w:rsidR="00332DB8" w:rsidRDefault="00332DB8" w:rsidP="00562F70">
            <w:r>
              <w:t>Unidentified clam</w:t>
            </w:r>
          </w:p>
        </w:tc>
        <w:tc>
          <w:tcPr>
            <w:tcW w:w="3117" w:type="dxa"/>
          </w:tcPr>
          <w:p w:rsidR="00332DB8" w:rsidRDefault="00332DB8" w:rsidP="00562F70">
            <w:r>
              <w:t>2</w:t>
            </w:r>
          </w:p>
        </w:tc>
        <w:tc>
          <w:tcPr>
            <w:tcW w:w="3117" w:type="dxa"/>
          </w:tcPr>
          <w:p w:rsidR="00332DB8" w:rsidRDefault="00332DB8" w:rsidP="00562F70">
            <w:r>
              <w:t>2</w:t>
            </w:r>
          </w:p>
        </w:tc>
      </w:tr>
    </w:tbl>
    <w:p w:rsidR="0027655A" w:rsidRDefault="0027655A" w:rsidP="00562F70">
      <w:pPr>
        <w:spacing w:after="0"/>
      </w:pPr>
    </w:p>
    <w:p w:rsidR="00332DB8" w:rsidRDefault="00332DB8" w:rsidP="00562F70">
      <w:pPr>
        <w:spacing w:after="0"/>
      </w:pPr>
      <w:r>
        <w:t>19(18)/274=1.25</w:t>
      </w:r>
    </w:p>
    <w:p w:rsidR="00332DB8" w:rsidRDefault="00332DB8" w:rsidP="00562F70">
      <w:pPr>
        <w:spacing w:after="0"/>
      </w:pPr>
    </w:p>
    <w:p w:rsidR="00332DB8" w:rsidRDefault="00332DB8" w:rsidP="00562F70">
      <w:pPr>
        <w:spacing w:after="0"/>
      </w:pPr>
    </w:p>
    <w:p w:rsidR="00332DB8" w:rsidRPr="0027655A" w:rsidRDefault="00332DB8" w:rsidP="00562F70">
      <w:pPr>
        <w:spacing w:after="0"/>
        <w:rPr>
          <w:b/>
        </w:rPr>
      </w:pPr>
      <w:r w:rsidRPr="0027655A">
        <w:rPr>
          <w:b/>
        </w:rPr>
        <w:t>Plot 2</w:t>
      </w:r>
    </w:p>
    <w:tbl>
      <w:tblPr>
        <w:tblStyle w:val="TableGrid"/>
        <w:tblW w:w="0" w:type="auto"/>
        <w:tblLook w:val="04A0" w:firstRow="1" w:lastRow="0" w:firstColumn="1" w:lastColumn="0" w:noHBand="0" w:noVBand="1"/>
      </w:tblPr>
      <w:tblGrid>
        <w:gridCol w:w="3116"/>
        <w:gridCol w:w="3117"/>
        <w:gridCol w:w="3117"/>
      </w:tblGrid>
      <w:tr w:rsidR="00562F70" w:rsidTr="00562F70">
        <w:tc>
          <w:tcPr>
            <w:tcW w:w="3116" w:type="dxa"/>
          </w:tcPr>
          <w:p w:rsidR="00562F70" w:rsidRDefault="00562F70" w:rsidP="00562F70">
            <w:r>
              <w:t>Name of Organism</w:t>
            </w:r>
          </w:p>
        </w:tc>
        <w:tc>
          <w:tcPr>
            <w:tcW w:w="3117" w:type="dxa"/>
          </w:tcPr>
          <w:p w:rsidR="00562F70" w:rsidRDefault="00562F70" w:rsidP="00562F70">
            <w:r>
              <w:t>Number (n)</w:t>
            </w:r>
          </w:p>
        </w:tc>
        <w:tc>
          <w:tcPr>
            <w:tcW w:w="3117" w:type="dxa"/>
          </w:tcPr>
          <w:p w:rsidR="00562F70" w:rsidRDefault="00562F70" w:rsidP="00562F70">
            <w:r>
              <w:t>n(n-1)</w:t>
            </w:r>
          </w:p>
        </w:tc>
      </w:tr>
      <w:tr w:rsidR="00562F70" w:rsidTr="00562F70">
        <w:tc>
          <w:tcPr>
            <w:tcW w:w="3116" w:type="dxa"/>
          </w:tcPr>
          <w:p w:rsidR="00562F70" w:rsidRDefault="00562F70" w:rsidP="00562F70">
            <w:r>
              <w:t>Sea Lettuce</w:t>
            </w:r>
          </w:p>
        </w:tc>
        <w:tc>
          <w:tcPr>
            <w:tcW w:w="3117" w:type="dxa"/>
          </w:tcPr>
          <w:p w:rsidR="00562F70" w:rsidRDefault="00562F70" w:rsidP="00562F70">
            <w:r>
              <w:t>20%</w:t>
            </w:r>
          </w:p>
        </w:tc>
        <w:tc>
          <w:tcPr>
            <w:tcW w:w="3117" w:type="dxa"/>
          </w:tcPr>
          <w:p w:rsidR="00562F70" w:rsidRDefault="00562F70" w:rsidP="00562F70">
            <w:r>
              <w:t>-</w:t>
            </w:r>
          </w:p>
        </w:tc>
      </w:tr>
      <w:tr w:rsidR="00562F70" w:rsidTr="00562F70">
        <w:tc>
          <w:tcPr>
            <w:tcW w:w="3116" w:type="dxa"/>
          </w:tcPr>
          <w:p w:rsidR="00562F70" w:rsidRDefault="00562F70" w:rsidP="00562F70">
            <w:r>
              <w:t>Pill Bug</w:t>
            </w:r>
          </w:p>
        </w:tc>
        <w:tc>
          <w:tcPr>
            <w:tcW w:w="3117" w:type="dxa"/>
          </w:tcPr>
          <w:p w:rsidR="00562F70" w:rsidRDefault="00562F70" w:rsidP="00562F70">
            <w:r>
              <w:t>32</w:t>
            </w:r>
          </w:p>
        </w:tc>
        <w:tc>
          <w:tcPr>
            <w:tcW w:w="3117" w:type="dxa"/>
          </w:tcPr>
          <w:p w:rsidR="00562F70" w:rsidRDefault="00562F70" w:rsidP="00562F70">
            <w:r>
              <w:t>992</w:t>
            </w:r>
          </w:p>
        </w:tc>
      </w:tr>
      <w:tr w:rsidR="00562F70" w:rsidTr="00562F70">
        <w:tc>
          <w:tcPr>
            <w:tcW w:w="3116" w:type="dxa"/>
          </w:tcPr>
          <w:p w:rsidR="00562F70" w:rsidRDefault="00562F70" w:rsidP="00562F70">
            <w:r>
              <w:t>Unidentified Clam</w:t>
            </w:r>
          </w:p>
        </w:tc>
        <w:tc>
          <w:tcPr>
            <w:tcW w:w="3117" w:type="dxa"/>
          </w:tcPr>
          <w:p w:rsidR="00562F70" w:rsidRDefault="00562F70" w:rsidP="00562F70">
            <w:r>
              <w:t>1</w:t>
            </w:r>
          </w:p>
        </w:tc>
        <w:tc>
          <w:tcPr>
            <w:tcW w:w="3117" w:type="dxa"/>
          </w:tcPr>
          <w:p w:rsidR="00562F70" w:rsidRDefault="00562F70" w:rsidP="00562F70">
            <w:r>
              <w:t>0</w:t>
            </w:r>
          </w:p>
        </w:tc>
      </w:tr>
    </w:tbl>
    <w:p w:rsidR="0027655A" w:rsidRDefault="0027655A" w:rsidP="00562F70">
      <w:pPr>
        <w:spacing w:after="0"/>
      </w:pPr>
    </w:p>
    <w:p w:rsidR="00562F70" w:rsidRDefault="00562F70" w:rsidP="00562F70">
      <w:pPr>
        <w:spacing w:after="0"/>
      </w:pPr>
      <w:r>
        <w:t>33(32)/992=1.06</w:t>
      </w:r>
    </w:p>
    <w:p w:rsidR="00562F70" w:rsidRDefault="00562F70" w:rsidP="00562F70">
      <w:pPr>
        <w:spacing w:after="0"/>
      </w:pPr>
    </w:p>
    <w:p w:rsidR="00562F70" w:rsidRDefault="00562F70" w:rsidP="00562F70">
      <w:pPr>
        <w:spacing w:after="0"/>
      </w:pPr>
    </w:p>
    <w:p w:rsidR="00562F70" w:rsidRPr="0027655A" w:rsidRDefault="00562F70" w:rsidP="00562F70">
      <w:pPr>
        <w:spacing w:after="0"/>
        <w:rPr>
          <w:b/>
        </w:rPr>
      </w:pPr>
      <w:r w:rsidRPr="0027655A">
        <w:rPr>
          <w:b/>
        </w:rPr>
        <w:t>Plot 3</w:t>
      </w:r>
    </w:p>
    <w:tbl>
      <w:tblPr>
        <w:tblStyle w:val="TableGrid"/>
        <w:tblW w:w="0" w:type="auto"/>
        <w:tblLook w:val="04A0" w:firstRow="1" w:lastRow="0" w:firstColumn="1" w:lastColumn="0" w:noHBand="0" w:noVBand="1"/>
      </w:tblPr>
      <w:tblGrid>
        <w:gridCol w:w="3116"/>
        <w:gridCol w:w="3117"/>
        <w:gridCol w:w="3117"/>
      </w:tblGrid>
      <w:tr w:rsidR="00562F70" w:rsidTr="00562F70">
        <w:tc>
          <w:tcPr>
            <w:tcW w:w="3116" w:type="dxa"/>
          </w:tcPr>
          <w:p w:rsidR="00562F70" w:rsidRDefault="00562F70" w:rsidP="00562F70">
            <w:r>
              <w:t>Name of Organism</w:t>
            </w:r>
          </w:p>
        </w:tc>
        <w:tc>
          <w:tcPr>
            <w:tcW w:w="3117" w:type="dxa"/>
          </w:tcPr>
          <w:p w:rsidR="00562F70" w:rsidRDefault="00562F70" w:rsidP="00562F70">
            <w:r>
              <w:t>Number (n)</w:t>
            </w:r>
          </w:p>
        </w:tc>
        <w:tc>
          <w:tcPr>
            <w:tcW w:w="3117" w:type="dxa"/>
          </w:tcPr>
          <w:p w:rsidR="00562F70" w:rsidRDefault="00562F70" w:rsidP="00562F70">
            <w:r>
              <w:t>n(n-1)</w:t>
            </w:r>
          </w:p>
        </w:tc>
      </w:tr>
      <w:tr w:rsidR="00562F70" w:rsidTr="00562F70">
        <w:tc>
          <w:tcPr>
            <w:tcW w:w="3116" w:type="dxa"/>
          </w:tcPr>
          <w:p w:rsidR="00562F70" w:rsidRDefault="00562F70" w:rsidP="00562F70">
            <w:r>
              <w:t>Sea Lettuce</w:t>
            </w:r>
          </w:p>
        </w:tc>
        <w:tc>
          <w:tcPr>
            <w:tcW w:w="3117" w:type="dxa"/>
          </w:tcPr>
          <w:p w:rsidR="00562F70" w:rsidRDefault="00562F70" w:rsidP="00562F70">
            <w:r>
              <w:t>5%</w:t>
            </w:r>
          </w:p>
        </w:tc>
        <w:tc>
          <w:tcPr>
            <w:tcW w:w="3117" w:type="dxa"/>
          </w:tcPr>
          <w:p w:rsidR="00562F70" w:rsidRDefault="00562F70" w:rsidP="00562F70">
            <w:r>
              <w:t>-</w:t>
            </w:r>
          </w:p>
        </w:tc>
      </w:tr>
      <w:tr w:rsidR="00562F70" w:rsidTr="00562F70">
        <w:tc>
          <w:tcPr>
            <w:tcW w:w="3116" w:type="dxa"/>
          </w:tcPr>
          <w:p w:rsidR="00562F70" w:rsidRDefault="00562F70" w:rsidP="00562F70">
            <w:r>
              <w:t>Barnacles</w:t>
            </w:r>
          </w:p>
        </w:tc>
        <w:tc>
          <w:tcPr>
            <w:tcW w:w="3117" w:type="dxa"/>
          </w:tcPr>
          <w:p w:rsidR="00562F70" w:rsidRDefault="00562F70" w:rsidP="00562F70">
            <w:r>
              <w:t>36</w:t>
            </w:r>
          </w:p>
        </w:tc>
        <w:tc>
          <w:tcPr>
            <w:tcW w:w="3117" w:type="dxa"/>
          </w:tcPr>
          <w:p w:rsidR="00562F70" w:rsidRDefault="00562F70" w:rsidP="00562F70">
            <w:r>
              <w:t>1260</w:t>
            </w:r>
          </w:p>
        </w:tc>
      </w:tr>
      <w:tr w:rsidR="00562F70" w:rsidTr="00562F70">
        <w:tc>
          <w:tcPr>
            <w:tcW w:w="3116" w:type="dxa"/>
          </w:tcPr>
          <w:p w:rsidR="00562F70" w:rsidRDefault="00562F70" w:rsidP="00562F70">
            <w:r>
              <w:t>Pill Bug</w:t>
            </w:r>
          </w:p>
        </w:tc>
        <w:tc>
          <w:tcPr>
            <w:tcW w:w="3117" w:type="dxa"/>
          </w:tcPr>
          <w:p w:rsidR="00562F70" w:rsidRDefault="00562F70" w:rsidP="00562F70">
            <w:r>
              <w:t>9</w:t>
            </w:r>
          </w:p>
        </w:tc>
        <w:tc>
          <w:tcPr>
            <w:tcW w:w="3117" w:type="dxa"/>
          </w:tcPr>
          <w:p w:rsidR="00562F70" w:rsidRDefault="00562F70" w:rsidP="00562F70">
            <w:r>
              <w:t>72</w:t>
            </w:r>
          </w:p>
        </w:tc>
      </w:tr>
      <w:tr w:rsidR="00562F70" w:rsidTr="00562F70">
        <w:tc>
          <w:tcPr>
            <w:tcW w:w="3116" w:type="dxa"/>
          </w:tcPr>
          <w:p w:rsidR="00562F70" w:rsidRDefault="00562F70" w:rsidP="00562F70">
            <w:r>
              <w:t>Unidentified Clam</w:t>
            </w:r>
          </w:p>
        </w:tc>
        <w:tc>
          <w:tcPr>
            <w:tcW w:w="3117" w:type="dxa"/>
          </w:tcPr>
          <w:p w:rsidR="00562F70" w:rsidRDefault="00562F70" w:rsidP="00562F70">
            <w:r>
              <w:t>1</w:t>
            </w:r>
          </w:p>
        </w:tc>
        <w:tc>
          <w:tcPr>
            <w:tcW w:w="3117" w:type="dxa"/>
          </w:tcPr>
          <w:p w:rsidR="00562F70" w:rsidRDefault="00562F70" w:rsidP="00562F70">
            <w:r>
              <w:t>0</w:t>
            </w:r>
          </w:p>
        </w:tc>
      </w:tr>
    </w:tbl>
    <w:p w:rsidR="00562F70" w:rsidRDefault="00562F70" w:rsidP="00562F70">
      <w:pPr>
        <w:spacing w:after="0"/>
      </w:pPr>
    </w:p>
    <w:p w:rsidR="00562F70" w:rsidRDefault="00562F70" w:rsidP="000763D2">
      <w:pPr>
        <w:pBdr>
          <w:bottom w:val="single" w:sz="12" w:space="2" w:color="auto"/>
        </w:pBdr>
        <w:tabs>
          <w:tab w:val="left" w:pos="2207"/>
        </w:tabs>
        <w:spacing w:after="0"/>
      </w:pPr>
      <w:r>
        <w:t>46(45)/1332=1.55</w:t>
      </w:r>
      <w:r w:rsidR="000763D2">
        <w:tab/>
      </w:r>
    </w:p>
    <w:p w:rsidR="00B40C72" w:rsidRDefault="000763D2" w:rsidP="000763D2">
      <w:pPr>
        <w:pBdr>
          <w:bottom w:val="single" w:sz="12" w:space="1" w:color="auto"/>
        </w:pBdr>
        <w:spacing w:after="0"/>
      </w:pPr>
      <w:r w:rsidRPr="000763D2">
        <w:rPr>
          <w:noProof/>
        </w:rPr>
        <w:drawing>
          <wp:inline distT="0" distB="0" distL="0" distR="0" wp14:anchorId="5BA51AA7" wp14:editId="67FC6636">
            <wp:extent cx="2584371" cy="1938279"/>
            <wp:effectExtent l="0" t="952" r="6032" b="6033"/>
            <wp:docPr id="3" name="Picture 3" descr="C:\Users\Devin\Pictures\t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in\Pictures\t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02290" cy="1951718"/>
                    </a:xfrm>
                    <a:prstGeom prst="rect">
                      <a:avLst/>
                    </a:prstGeom>
                    <a:noFill/>
                    <a:ln>
                      <a:noFill/>
                    </a:ln>
                  </pic:spPr>
                </pic:pic>
              </a:graphicData>
            </a:graphic>
          </wp:inline>
        </w:drawing>
      </w:r>
      <w:r w:rsidRPr="000763D2">
        <w:rPr>
          <w:noProof/>
        </w:rPr>
        <w:drawing>
          <wp:inline distT="0" distB="0" distL="0" distR="0" wp14:anchorId="58EA14E2" wp14:editId="27301831">
            <wp:extent cx="2612389" cy="1959290"/>
            <wp:effectExtent l="2540" t="0" r="635" b="635"/>
            <wp:docPr id="4" name="Picture 4" descr="C:\Users\Devin\Pictures\t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in\Pictures\t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27796" cy="1970845"/>
                    </a:xfrm>
                    <a:prstGeom prst="rect">
                      <a:avLst/>
                    </a:prstGeom>
                    <a:noFill/>
                    <a:ln>
                      <a:noFill/>
                    </a:ln>
                  </pic:spPr>
                </pic:pic>
              </a:graphicData>
            </a:graphic>
          </wp:inline>
        </w:drawing>
      </w:r>
      <w:r w:rsidRPr="000763D2">
        <w:rPr>
          <w:noProof/>
        </w:rPr>
        <w:drawing>
          <wp:inline distT="0" distB="0" distL="0" distR="0" wp14:anchorId="0AE4E17D" wp14:editId="09AB2260">
            <wp:extent cx="2583707" cy="1937780"/>
            <wp:effectExtent l="0" t="953" r="6668" b="6667"/>
            <wp:docPr id="2" name="Picture 2" descr="C:\Users\Devin\Pictures\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in\Pictures\t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01765" cy="1951323"/>
                    </a:xfrm>
                    <a:prstGeom prst="rect">
                      <a:avLst/>
                    </a:prstGeom>
                    <a:noFill/>
                    <a:ln>
                      <a:noFill/>
                    </a:ln>
                  </pic:spPr>
                </pic:pic>
              </a:graphicData>
            </a:graphic>
          </wp:inline>
        </w:drawing>
      </w:r>
    </w:p>
    <w:p w:rsidR="000763D2" w:rsidRPr="000763D2" w:rsidRDefault="000763D2" w:rsidP="000763D2">
      <w:pPr>
        <w:pBdr>
          <w:bottom w:val="single" w:sz="12" w:space="1" w:color="auto"/>
        </w:pBdr>
        <w:spacing w:after="0" w:line="360" w:lineRule="auto"/>
      </w:pPr>
    </w:p>
    <w:p w:rsidR="00B40C72" w:rsidRDefault="00B40C72" w:rsidP="000763D2">
      <w:pPr>
        <w:spacing w:after="0" w:line="360" w:lineRule="auto"/>
        <w:rPr>
          <w:b/>
          <w:u w:val="single"/>
        </w:rPr>
      </w:pPr>
      <w:r w:rsidRPr="000763D2">
        <w:rPr>
          <w:b/>
          <w:u w:val="single"/>
        </w:rPr>
        <w:t>Conclusion</w:t>
      </w:r>
    </w:p>
    <w:p w:rsidR="000763D2" w:rsidRPr="000763D2" w:rsidRDefault="00B84D8E" w:rsidP="00B84D8E">
      <w:pPr>
        <w:spacing w:after="0" w:line="360" w:lineRule="auto"/>
        <w:ind w:firstLine="720"/>
      </w:pPr>
      <w:r>
        <w:t xml:space="preserve">Based on the results, the hypothesis that the Waterfront Promenade is more biodiverse than </w:t>
      </w:r>
      <w:r w:rsidR="00C6248E">
        <w:t>the Veterans Memorial Park</w:t>
      </w:r>
      <w:r>
        <w:t xml:space="preserve"> was </w:t>
      </w:r>
      <w:r w:rsidR="00CE677D">
        <w:t>supported</w:t>
      </w:r>
      <w:r>
        <w:t>. With an average biodiversity index of 2.28</w:t>
      </w:r>
      <w:r w:rsidR="00CE677D">
        <w:t xml:space="preserve">, the Waterfront Promenade was obviously more diverse than </w:t>
      </w:r>
      <w:r w:rsidR="00C6248E">
        <w:t>the Memorial Park</w:t>
      </w:r>
      <w:r w:rsidR="00CE677D">
        <w:t xml:space="preserve">, with its average of </w:t>
      </w:r>
      <w:r w:rsidR="00C6248E">
        <w:t xml:space="preserve">only </w:t>
      </w:r>
      <w:r w:rsidR="00CE677D">
        <w:t>1.29.</w:t>
      </w:r>
      <w:r>
        <w:t xml:space="preserve"> The main factor that contributed to its higher biodiversity has to do with the richness of the environment. In </w:t>
      </w:r>
      <w:r w:rsidR="00C6248E">
        <w:t>the Memorial</w:t>
      </w:r>
      <w:r>
        <w:t xml:space="preserve"> Park, the maximum amount of species found that could be entered accounted for in the Simpson’s Index was three. In the case of the Waterfront Promenade, the highest amount of species recorded was five. In addition to richness, the fact that there were single plants found in the Waterfront Promenade made it so nothing would be added to the denominator of the index, while more would be added to the </w:t>
      </w:r>
      <w:r w:rsidR="00D96032">
        <w:t>numerator</w:t>
      </w:r>
      <w:r>
        <w:t>, resulting in the bigger number. The Waterfront Promenade has the highest biodiversity most likely because it is further inland and also because it may be less visited and ther</w:t>
      </w:r>
      <w:r w:rsidR="00D96032">
        <w:t>efore less disturbed by traffic.</w:t>
      </w:r>
    </w:p>
    <w:p w:rsidR="009C4D10" w:rsidRPr="000763D2" w:rsidRDefault="009C4D10">
      <w:pPr>
        <w:spacing w:after="0" w:line="360" w:lineRule="auto"/>
        <w:ind w:firstLine="720"/>
      </w:pPr>
    </w:p>
    <w:sectPr w:rsidR="009C4D10" w:rsidRPr="000763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721DF"/>
    <w:multiLevelType w:val="hybridMultilevel"/>
    <w:tmpl w:val="2FA63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C136B0"/>
    <w:multiLevelType w:val="hybridMultilevel"/>
    <w:tmpl w:val="09BA8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120DE8"/>
    <w:multiLevelType w:val="hybridMultilevel"/>
    <w:tmpl w:val="77B28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161"/>
    <w:rsid w:val="000763D2"/>
    <w:rsid w:val="00090D84"/>
    <w:rsid w:val="000969C6"/>
    <w:rsid w:val="000A275B"/>
    <w:rsid w:val="000A6923"/>
    <w:rsid w:val="000A6CCE"/>
    <w:rsid w:val="000F198E"/>
    <w:rsid w:val="00117235"/>
    <w:rsid w:val="00122080"/>
    <w:rsid w:val="00122AFB"/>
    <w:rsid w:val="00172233"/>
    <w:rsid w:val="001811CF"/>
    <w:rsid w:val="00186BCE"/>
    <w:rsid w:val="001C42CF"/>
    <w:rsid w:val="00222AB4"/>
    <w:rsid w:val="00223448"/>
    <w:rsid w:val="0027655A"/>
    <w:rsid w:val="00284B96"/>
    <w:rsid w:val="002F21E5"/>
    <w:rsid w:val="00302DB3"/>
    <w:rsid w:val="0030451C"/>
    <w:rsid w:val="00331161"/>
    <w:rsid w:val="00332DB8"/>
    <w:rsid w:val="00336B0F"/>
    <w:rsid w:val="00351084"/>
    <w:rsid w:val="00402A88"/>
    <w:rsid w:val="004059E5"/>
    <w:rsid w:val="00405E5C"/>
    <w:rsid w:val="0042464A"/>
    <w:rsid w:val="00427E9A"/>
    <w:rsid w:val="00435AE3"/>
    <w:rsid w:val="004408F0"/>
    <w:rsid w:val="004A27BB"/>
    <w:rsid w:val="004A33BD"/>
    <w:rsid w:val="004B1307"/>
    <w:rsid w:val="004B6D0B"/>
    <w:rsid w:val="00513E8C"/>
    <w:rsid w:val="00531B4A"/>
    <w:rsid w:val="0053620D"/>
    <w:rsid w:val="005578D9"/>
    <w:rsid w:val="00562F70"/>
    <w:rsid w:val="005863B3"/>
    <w:rsid w:val="005D4EDC"/>
    <w:rsid w:val="005D63D8"/>
    <w:rsid w:val="005F03F1"/>
    <w:rsid w:val="00644CC9"/>
    <w:rsid w:val="006A3634"/>
    <w:rsid w:val="006C2193"/>
    <w:rsid w:val="006D54A7"/>
    <w:rsid w:val="00707A5B"/>
    <w:rsid w:val="00713E00"/>
    <w:rsid w:val="007353EB"/>
    <w:rsid w:val="00750BEC"/>
    <w:rsid w:val="007742DC"/>
    <w:rsid w:val="00793582"/>
    <w:rsid w:val="007C31D0"/>
    <w:rsid w:val="007C46CD"/>
    <w:rsid w:val="007F4AB4"/>
    <w:rsid w:val="00804C2D"/>
    <w:rsid w:val="008A4E10"/>
    <w:rsid w:val="008D0B38"/>
    <w:rsid w:val="008D6F8C"/>
    <w:rsid w:val="00913F79"/>
    <w:rsid w:val="00924F41"/>
    <w:rsid w:val="00941870"/>
    <w:rsid w:val="0095045A"/>
    <w:rsid w:val="00957929"/>
    <w:rsid w:val="009C4D10"/>
    <w:rsid w:val="00A11142"/>
    <w:rsid w:val="00A17256"/>
    <w:rsid w:val="00A21FCF"/>
    <w:rsid w:val="00A54C29"/>
    <w:rsid w:val="00A66AC1"/>
    <w:rsid w:val="00AD4B05"/>
    <w:rsid w:val="00B40C72"/>
    <w:rsid w:val="00B84D8E"/>
    <w:rsid w:val="00BB214B"/>
    <w:rsid w:val="00BC1B9C"/>
    <w:rsid w:val="00C6248E"/>
    <w:rsid w:val="00C84A75"/>
    <w:rsid w:val="00CC375B"/>
    <w:rsid w:val="00CE677D"/>
    <w:rsid w:val="00D96032"/>
    <w:rsid w:val="00E405D1"/>
    <w:rsid w:val="00E468DA"/>
    <w:rsid w:val="00E545B1"/>
    <w:rsid w:val="00E961E6"/>
    <w:rsid w:val="00ED57CC"/>
    <w:rsid w:val="00F3799E"/>
    <w:rsid w:val="00F40EB8"/>
    <w:rsid w:val="00F63C0A"/>
    <w:rsid w:val="00F9201A"/>
    <w:rsid w:val="00FE1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D7DB61-C886-4813-957B-28076EF65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1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4</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 Hom</dc:creator>
  <cp:keywords/>
  <dc:description/>
  <cp:lastModifiedBy>Devin Hom</cp:lastModifiedBy>
  <cp:revision>6</cp:revision>
  <dcterms:created xsi:type="dcterms:W3CDTF">2015-12-12T23:30:00Z</dcterms:created>
  <dcterms:modified xsi:type="dcterms:W3CDTF">2015-12-17T03:59:00Z</dcterms:modified>
</cp:coreProperties>
</file>